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70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19"/>
        <w:gridCol w:w="5251"/>
      </w:tblGrid>
      <w:tr w:rsidR="003F06D4" w14:paraId="3C7C04CF" w14:textId="77777777">
        <w:tblPrEx>
          <w:tblCellMar>
            <w:top w:w="0" w:type="dxa"/>
            <w:bottom w:w="0" w:type="dxa"/>
          </w:tblCellMar>
        </w:tblPrEx>
        <w:trPr>
          <w:trHeight w:val="993"/>
        </w:trPr>
        <w:tc>
          <w:tcPr>
            <w:tcW w:w="43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42649" w14:textId="77777777" w:rsidR="003F06D4" w:rsidRDefault="003F06D4">
            <w:pPr>
              <w:pStyle w:val="Standard"/>
              <w:snapToGrid w:val="0"/>
              <w:spacing w:line="240" w:lineRule="exact"/>
              <w:jc w:val="both"/>
              <w:rPr>
                <w:sz w:val="28"/>
                <w:szCs w:val="28"/>
                <w:lang/>
              </w:rPr>
            </w:pPr>
          </w:p>
        </w:tc>
        <w:tc>
          <w:tcPr>
            <w:tcW w:w="52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DBAAE" w14:textId="77777777" w:rsidR="003F06D4" w:rsidRDefault="00000000">
            <w:pPr>
              <w:pStyle w:val="Standard"/>
              <w:spacing w:line="240" w:lineRule="exact"/>
              <w:jc w:val="center"/>
              <w:rPr>
                <w:rFonts w:eastAsia="Arial Unicode MS"/>
                <w:sz w:val="28"/>
                <w:szCs w:val="28"/>
                <w:lang/>
              </w:rPr>
            </w:pPr>
            <w:r>
              <w:rPr>
                <w:rFonts w:eastAsia="Arial Unicode MS"/>
                <w:sz w:val="28"/>
                <w:szCs w:val="28"/>
                <w:lang/>
              </w:rPr>
              <w:t>УТВЕРЖДЕНЫ</w:t>
            </w:r>
          </w:p>
          <w:p w14:paraId="573F57DD" w14:textId="77777777" w:rsidR="003F06D4" w:rsidRDefault="00000000">
            <w:pPr>
              <w:pStyle w:val="Standard"/>
              <w:spacing w:line="240" w:lineRule="exact"/>
              <w:jc w:val="center"/>
              <w:rPr>
                <w:rFonts w:eastAsia="Arial Unicode MS"/>
                <w:sz w:val="28"/>
                <w:szCs w:val="28"/>
                <w:lang/>
              </w:rPr>
            </w:pPr>
            <w:r>
              <w:rPr>
                <w:rFonts w:eastAsia="Arial Unicode MS"/>
                <w:sz w:val="28"/>
                <w:szCs w:val="28"/>
                <w:lang/>
              </w:rPr>
              <w:t>постановлением администрации</w:t>
            </w:r>
          </w:p>
          <w:p w14:paraId="341A8B08" w14:textId="77777777" w:rsidR="003F06D4" w:rsidRDefault="00000000">
            <w:pPr>
              <w:pStyle w:val="Standard"/>
              <w:spacing w:line="240" w:lineRule="exact"/>
              <w:jc w:val="center"/>
              <w:rPr>
                <w:rFonts w:eastAsia="Arial Unicode MS"/>
                <w:sz w:val="28"/>
                <w:szCs w:val="28"/>
                <w:lang/>
              </w:rPr>
            </w:pPr>
            <w:r>
              <w:rPr>
                <w:rFonts w:eastAsia="Arial Unicode MS"/>
                <w:sz w:val="28"/>
                <w:szCs w:val="28"/>
                <w:lang/>
              </w:rPr>
              <w:t>Шпаковского муниципального округа Ставропольского края</w:t>
            </w:r>
          </w:p>
          <w:p w14:paraId="79549243" w14:textId="77777777" w:rsidR="003F06D4" w:rsidRDefault="003F06D4">
            <w:pPr>
              <w:pStyle w:val="Standard"/>
              <w:spacing w:line="240" w:lineRule="exact"/>
              <w:jc w:val="center"/>
            </w:pPr>
          </w:p>
        </w:tc>
      </w:tr>
    </w:tbl>
    <w:p w14:paraId="7CD14566" w14:textId="77777777" w:rsidR="003F06D4" w:rsidRDefault="003F06D4">
      <w:pPr>
        <w:pStyle w:val="ConsTitle"/>
        <w:widowControl/>
        <w:spacing w:line="240" w:lineRule="exact"/>
        <w:ind w:left="567" w:right="0"/>
        <w:jc w:val="center"/>
      </w:pPr>
    </w:p>
    <w:p w14:paraId="03604FD9" w14:textId="77777777" w:rsidR="003F06D4" w:rsidRDefault="003F06D4">
      <w:pPr>
        <w:pStyle w:val="ConsTitle"/>
        <w:widowControl/>
        <w:spacing w:line="240" w:lineRule="exact"/>
        <w:ind w:left="567" w:right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20E3D9A0" w14:textId="77777777" w:rsidR="003F06D4" w:rsidRDefault="00000000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ИЗМЕНЕНИЯ,</w:t>
      </w:r>
    </w:p>
    <w:p w14:paraId="6020A5E4" w14:textId="77777777" w:rsidR="003F06D4" w:rsidRDefault="003F06D4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5F8902B4" w14:textId="77777777" w:rsidR="003F06D4" w:rsidRDefault="00000000">
      <w:pPr>
        <w:pStyle w:val="ConsTitle"/>
        <w:widowControl/>
        <w:spacing w:line="240" w:lineRule="exact"/>
        <w:ind w:right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которые вносятся в муниципальную программу</w:t>
      </w:r>
    </w:p>
    <w:p w14:paraId="26399C4B" w14:textId="77777777" w:rsidR="003F06D4" w:rsidRDefault="00000000">
      <w:pPr>
        <w:pStyle w:val="ConsTitle"/>
        <w:widowControl/>
        <w:spacing w:line="240" w:lineRule="exact"/>
        <w:ind w:right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Шпаковского муниципального округа Ставропольского края</w:t>
      </w:r>
    </w:p>
    <w:p w14:paraId="0B2DA81D" w14:textId="77777777" w:rsidR="003F06D4" w:rsidRDefault="00000000">
      <w:pPr>
        <w:pStyle w:val="ConsTitle"/>
        <w:widowControl/>
        <w:spacing w:line="240" w:lineRule="exact"/>
        <w:ind w:right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«Социальная поддержка граждан»</w:t>
      </w:r>
    </w:p>
    <w:p w14:paraId="71972338" w14:textId="77777777" w:rsidR="003F06D4" w:rsidRDefault="003F06D4">
      <w:pPr>
        <w:pStyle w:val="ConsTitle"/>
        <w:widowControl/>
        <w:ind w:left="567" w:right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4E2F0E82" w14:textId="77777777" w:rsidR="003F06D4" w:rsidRDefault="00000000">
      <w:pPr>
        <w:pStyle w:val="ConsPlusNormal"/>
        <w:widowControl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 паспорт муниципальной программы Шпаковского муниципального округа Ставропольского края «Социальная поддержка граждан» (далее - Программа) внести следующие изменения:</w:t>
      </w:r>
    </w:p>
    <w:p w14:paraId="7E4C721B" w14:textId="77777777" w:rsidR="003F06D4" w:rsidRDefault="00000000">
      <w:pPr>
        <w:pStyle w:val="ConsPlusNormal"/>
        <w:widowControl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Позицию «Объемы бюджетных ассигнований Программы» изложить в следующей редакции:</w:t>
      </w:r>
    </w:p>
    <w:p w14:paraId="55C270B1" w14:textId="77777777" w:rsidR="003F06D4" w:rsidRDefault="003F06D4">
      <w:pPr>
        <w:pStyle w:val="ConsPlusNormal"/>
        <w:widowControl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7"/>
        <w:gridCol w:w="6379"/>
      </w:tblGrid>
      <w:tr w:rsidR="003F06D4" w14:paraId="49D7F0B6" w14:textId="77777777">
        <w:tblPrEx>
          <w:tblCellMar>
            <w:top w:w="0" w:type="dxa"/>
            <w:bottom w:w="0" w:type="dxa"/>
          </w:tblCellMar>
        </w:tblPrEx>
        <w:tc>
          <w:tcPr>
            <w:tcW w:w="2977" w:type="dxa"/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1F6A0BF2" w14:textId="77777777" w:rsidR="003F06D4" w:rsidRDefault="00000000">
            <w:pPr>
              <w:pStyle w:val="Standard"/>
              <w:tabs>
                <w:tab w:val="left" w:pos="567"/>
              </w:tabs>
              <w:snapToGrid w:val="0"/>
              <w:spacing w:line="2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«Объемы бюджетных ассигнований  Программы</w:t>
            </w:r>
          </w:p>
        </w:tc>
        <w:tc>
          <w:tcPr>
            <w:tcW w:w="6379" w:type="dxa"/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2590DFE" w14:textId="77777777" w:rsidR="003F06D4" w:rsidRDefault="00000000">
            <w:pPr>
              <w:pStyle w:val="Standard"/>
              <w:tabs>
                <w:tab w:val="left" w:pos="567"/>
              </w:tabs>
              <w:snapToGrid w:val="0"/>
              <w:spacing w:line="28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бюджетных ассигнований Программы за счет средств федерального бюджета, бюджета Ставропольского края и бюджета Шпаковского муниципального округа (далее – федеральный, краевой и местный бюджеты соответственно) – </w:t>
            </w:r>
            <w:r>
              <w:rPr>
                <w:sz w:val="27"/>
                <w:szCs w:val="27"/>
              </w:rPr>
              <w:t>2403919,46 тыс. рублей, в том числе по годам:</w:t>
            </w:r>
          </w:p>
          <w:p w14:paraId="6D7AA343" w14:textId="77777777" w:rsidR="003F06D4" w:rsidRDefault="00000000">
            <w:pPr>
              <w:pStyle w:val="Standard"/>
              <w:tabs>
                <w:tab w:val="left" w:pos="567"/>
              </w:tabs>
              <w:snapToGrid w:val="0"/>
              <w:spacing w:line="280" w:lineRule="exact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2024 году – 605038,84 тыс. рублей;</w:t>
            </w:r>
          </w:p>
          <w:p w14:paraId="14D620F4" w14:textId="77777777" w:rsidR="003F06D4" w:rsidRDefault="00000000">
            <w:pPr>
              <w:pStyle w:val="Standard"/>
              <w:tabs>
                <w:tab w:val="left" w:pos="567"/>
              </w:tabs>
              <w:snapToGrid w:val="0"/>
              <w:spacing w:line="280" w:lineRule="exact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2025 году – 560285,58 тыс. рублей;</w:t>
            </w:r>
          </w:p>
          <w:p w14:paraId="75BADB6C" w14:textId="77777777" w:rsidR="003F06D4" w:rsidRDefault="00000000">
            <w:pPr>
              <w:pStyle w:val="Standard"/>
              <w:tabs>
                <w:tab w:val="left" w:pos="567"/>
              </w:tabs>
              <w:snapToGrid w:val="0"/>
              <w:spacing w:line="280" w:lineRule="exact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2026 году – 611562,14 тыс. рублей;</w:t>
            </w:r>
          </w:p>
          <w:p w14:paraId="1C80B393" w14:textId="77777777" w:rsidR="003F06D4" w:rsidRDefault="00000000">
            <w:pPr>
              <w:pStyle w:val="Standard"/>
              <w:tabs>
                <w:tab w:val="left" w:pos="567"/>
              </w:tabs>
              <w:snapToGrid w:val="0"/>
              <w:spacing w:line="280" w:lineRule="exact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2027 году – 627032,90 тыс. рублей;</w:t>
            </w:r>
          </w:p>
          <w:p w14:paraId="1075D344" w14:textId="77777777" w:rsidR="003F06D4" w:rsidRDefault="00000000">
            <w:pPr>
              <w:pStyle w:val="Standard"/>
              <w:tabs>
                <w:tab w:val="left" w:pos="567"/>
              </w:tabs>
              <w:snapToGrid w:val="0"/>
              <w:spacing w:line="280" w:lineRule="exact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по источникам финансирования: за счет средств субвенций, предоставляемых из федерального бюджета – 354924,10 тыс. рублей, в том числе по годам:</w:t>
            </w:r>
          </w:p>
          <w:p w14:paraId="13368869" w14:textId="77777777" w:rsidR="003F06D4" w:rsidRDefault="00000000">
            <w:pPr>
              <w:pStyle w:val="Standard"/>
              <w:tabs>
                <w:tab w:val="left" w:pos="567"/>
              </w:tabs>
              <w:snapToGrid w:val="0"/>
              <w:spacing w:line="280" w:lineRule="exact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2024 году – 115064,74 тыс. рублей;</w:t>
            </w:r>
          </w:p>
          <w:p w14:paraId="2E1BDA2B" w14:textId="77777777" w:rsidR="003F06D4" w:rsidRDefault="00000000">
            <w:pPr>
              <w:pStyle w:val="Standard"/>
              <w:tabs>
                <w:tab w:val="left" w:pos="567"/>
              </w:tabs>
              <w:snapToGrid w:val="0"/>
              <w:spacing w:line="280" w:lineRule="exact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2025 году – 80772,95 тыс. рублей;</w:t>
            </w:r>
          </w:p>
          <w:p w14:paraId="7D8D7C08" w14:textId="77777777" w:rsidR="003F06D4" w:rsidRDefault="00000000">
            <w:pPr>
              <w:pStyle w:val="Standard"/>
              <w:tabs>
                <w:tab w:val="left" w:pos="567"/>
              </w:tabs>
              <w:snapToGrid w:val="0"/>
              <w:spacing w:line="280" w:lineRule="exact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2026 году – 79437,11 тыс. рублей;</w:t>
            </w:r>
          </w:p>
          <w:p w14:paraId="37DC4BFF" w14:textId="77777777" w:rsidR="003F06D4" w:rsidRDefault="00000000">
            <w:pPr>
              <w:pStyle w:val="Standard"/>
              <w:tabs>
                <w:tab w:val="left" w:pos="567"/>
              </w:tabs>
              <w:snapToGrid w:val="0"/>
              <w:spacing w:line="280" w:lineRule="exact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2027 году – 79649,30 тыс. рублей;</w:t>
            </w:r>
          </w:p>
          <w:p w14:paraId="195C50AD" w14:textId="77777777" w:rsidR="003F06D4" w:rsidRDefault="00000000">
            <w:pPr>
              <w:pStyle w:val="Standard"/>
              <w:tabs>
                <w:tab w:val="left" w:pos="567"/>
              </w:tabs>
              <w:snapToGrid w:val="0"/>
              <w:spacing w:line="280" w:lineRule="exact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за счет средств субвенций, предоставляемых из краевого бюджета – 2040585,36 тыс. рублей, в том числе по годам:</w:t>
            </w:r>
          </w:p>
          <w:p w14:paraId="058FCAED" w14:textId="77777777" w:rsidR="003F06D4" w:rsidRDefault="00000000">
            <w:pPr>
              <w:pStyle w:val="Standard"/>
              <w:tabs>
                <w:tab w:val="left" w:pos="567"/>
              </w:tabs>
              <w:snapToGrid w:val="0"/>
              <w:spacing w:line="280" w:lineRule="exact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2024 году – 488464,10 тыс. рублей;</w:t>
            </w:r>
          </w:p>
          <w:p w14:paraId="7868A3E9" w14:textId="77777777" w:rsidR="003F06D4" w:rsidRDefault="00000000">
            <w:pPr>
              <w:pStyle w:val="Standard"/>
              <w:tabs>
                <w:tab w:val="left" w:pos="567"/>
              </w:tabs>
              <w:snapToGrid w:val="0"/>
              <w:spacing w:line="280" w:lineRule="exact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2025 году – 477212,63 тыс. рублей;</w:t>
            </w:r>
          </w:p>
          <w:p w14:paraId="61651C3A" w14:textId="77777777" w:rsidR="003F06D4" w:rsidRDefault="00000000">
            <w:pPr>
              <w:pStyle w:val="Standard"/>
              <w:tabs>
                <w:tab w:val="left" w:pos="567"/>
              </w:tabs>
              <w:snapToGrid w:val="0"/>
              <w:spacing w:line="280" w:lineRule="exact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2026 году – 529825,03 тыс. рублей;</w:t>
            </w:r>
          </w:p>
          <w:p w14:paraId="7EF8BD33" w14:textId="77777777" w:rsidR="003F06D4" w:rsidRDefault="00000000">
            <w:pPr>
              <w:pStyle w:val="Standard"/>
              <w:tabs>
                <w:tab w:val="left" w:pos="567"/>
              </w:tabs>
              <w:snapToGrid w:val="0"/>
              <w:spacing w:line="280" w:lineRule="exact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2027 году – 545083,60 тыс. рублей;</w:t>
            </w:r>
          </w:p>
          <w:p w14:paraId="277F4F74" w14:textId="77777777" w:rsidR="003F06D4" w:rsidRDefault="00000000">
            <w:pPr>
              <w:pStyle w:val="ConsPlusNormal"/>
              <w:snapToGrid w:val="0"/>
              <w:spacing w:line="280" w:lineRule="exact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за счет средств местного бюджета – 8410,00 тыс. рублей, в том числе по годам:</w:t>
            </w:r>
          </w:p>
          <w:p w14:paraId="5A17EDC8" w14:textId="77777777" w:rsidR="003F06D4" w:rsidRDefault="00000000">
            <w:pPr>
              <w:pStyle w:val="ConsPlusNormal"/>
              <w:snapToGrid w:val="0"/>
              <w:spacing w:line="280" w:lineRule="exact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в 2024 году – 1510,00 тыс. рублей;</w:t>
            </w:r>
          </w:p>
          <w:p w14:paraId="6309E6EC" w14:textId="77777777" w:rsidR="003F06D4" w:rsidRDefault="00000000">
            <w:pPr>
              <w:pStyle w:val="ConsPlusNormal"/>
              <w:snapToGrid w:val="0"/>
              <w:spacing w:line="280" w:lineRule="exact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в 2025 году – 2300,00 тыс. рублей;</w:t>
            </w:r>
          </w:p>
          <w:p w14:paraId="0DECE0B3" w14:textId="77777777" w:rsidR="003F06D4" w:rsidRDefault="00000000">
            <w:pPr>
              <w:pStyle w:val="Standard"/>
              <w:tabs>
                <w:tab w:val="left" w:pos="567"/>
              </w:tabs>
              <w:snapToGrid w:val="0"/>
              <w:spacing w:line="280" w:lineRule="exact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2026 году – 2300,00 тыс. рублей;</w:t>
            </w:r>
          </w:p>
          <w:p w14:paraId="5374FB42" w14:textId="77777777" w:rsidR="003F06D4" w:rsidRDefault="00000000">
            <w:pPr>
              <w:pStyle w:val="Standard"/>
              <w:tabs>
                <w:tab w:val="left" w:pos="567"/>
              </w:tabs>
              <w:snapToGrid w:val="0"/>
              <w:spacing w:line="280" w:lineRule="exact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2027 году – 2300,00 тыс. рублей.».</w:t>
            </w:r>
          </w:p>
        </w:tc>
      </w:tr>
    </w:tbl>
    <w:p w14:paraId="7C3A58DF" w14:textId="77777777" w:rsidR="003F06D4" w:rsidRDefault="003F06D4">
      <w:pPr>
        <w:pStyle w:val="ConsPlusNormal"/>
        <w:snapToGrid w:val="0"/>
        <w:ind w:firstLine="634"/>
        <w:jc w:val="both"/>
      </w:pPr>
    </w:p>
    <w:p w14:paraId="65704C49" w14:textId="77777777" w:rsidR="003F06D4" w:rsidRDefault="00000000">
      <w:pPr>
        <w:pStyle w:val="ConsPlusNormal"/>
        <w:snapToGrid w:val="0"/>
        <w:ind w:firstLine="6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текстовой части Программы р</w:t>
      </w:r>
      <w:r>
        <w:rPr>
          <w:rFonts w:ascii="Times New Roman" w:hAnsi="Times New Roman" w:cs="Times New Roman"/>
          <w:sz w:val="27"/>
          <w:szCs w:val="27"/>
        </w:rPr>
        <w:t xml:space="preserve">аздел 3 «Ресурсное обеспечение </w:t>
      </w:r>
      <w:r>
        <w:rPr>
          <w:rFonts w:ascii="Times New Roman" w:hAnsi="Times New Roman" w:cs="Times New Roman"/>
          <w:sz w:val="27"/>
          <w:szCs w:val="27"/>
        </w:rPr>
        <w:lastRenderedPageBreak/>
        <w:t>Программы» изложить в следующей редакции:</w:t>
      </w:r>
    </w:p>
    <w:p w14:paraId="202B6E4E" w14:textId="77777777" w:rsidR="003F06D4" w:rsidRDefault="00000000">
      <w:pPr>
        <w:pStyle w:val="Standard"/>
        <w:widowControl w:val="0"/>
        <w:tabs>
          <w:tab w:val="left" w:pos="567"/>
        </w:tabs>
        <w:autoSpaceDE w:val="0"/>
        <w:snapToGri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«Финансирование мероприятий Программы осуществляется за счет средств федерального бюджета, бюджета Ставропольского края и бюджета Шпаковского муниципального округа (далее – федеральный, краевой и местный бюджеты соответственно).</w:t>
      </w:r>
    </w:p>
    <w:p w14:paraId="3D335B63" w14:textId="77777777" w:rsidR="003F06D4" w:rsidRDefault="00000000">
      <w:pPr>
        <w:pStyle w:val="Standard"/>
        <w:widowControl w:val="0"/>
        <w:tabs>
          <w:tab w:val="left" w:pos="567"/>
        </w:tabs>
        <w:autoSpaceDE w:val="0"/>
        <w:snapToGri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Общий объем бюджетных ассигнований Программы за счет средств федерального, краевого и местного бюджетов – 2403919,46 тыс. рублей, в том числе по годам:</w:t>
      </w:r>
    </w:p>
    <w:p w14:paraId="7645AF84" w14:textId="77777777" w:rsidR="003F06D4" w:rsidRDefault="00000000">
      <w:pPr>
        <w:pStyle w:val="Standard"/>
        <w:tabs>
          <w:tab w:val="left" w:pos="567"/>
        </w:tabs>
        <w:snapToGrid w:val="0"/>
        <w:spacing w:line="280" w:lineRule="exact"/>
        <w:rPr>
          <w:sz w:val="27"/>
          <w:szCs w:val="27"/>
        </w:rPr>
      </w:pPr>
      <w:r>
        <w:rPr>
          <w:sz w:val="27"/>
          <w:szCs w:val="27"/>
        </w:rPr>
        <w:t xml:space="preserve">      в 2024 году – 605038,84 тыс. рублей;</w:t>
      </w:r>
    </w:p>
    <w:p w14:paraId="6A6B50E3" w14:textId="77777777" w:rsidR="003F06D4" w:rsidRDefault="00000000">
      <w:pPr>
        <w:pStyle w:val="Standard"/>
        <w:tabs>
          <w:tab w:val="left" w:pos="567"/>
        </w:tabs>
        <w:snapToGrid w:val="0"/>
        <w:spacing w:line="280" w:lineRule="exact"/>
        <w:rPr>
          <w:sz w:val="27"/>
          <w:szCs w:val="27"/>
        </w:rPr>
      </w:pPr>
      <w:r>
        <w:rPr>
          <w:sz w:val="27"/>
          <w:szCs w:val="27"/>
        </w:rPr>
        <w:t xml:space="preserve">      в 2025 году – 560285,58 тыс. рублей;</w:t>
      </w:r>
    </w:p>
    <w:p w14:paraId="320B1112" w14:textId="77777777" w:rsidR="003F06D4" w:rsidRDefault="00000000">
      <w:pPr>
        <w:pStyle w:val="Standard"/>
        <w:tabs>
          <w:tab w:val="left" w:pos="567"/>
        </w:tabs>
        <w:snapToGrid w:val="0"/>
        <w:spacing w:line="280" w:lineRule="exact"/>
        <w:rPr>
          <w:sz w:val="27"/>
          <w:szCs w:val="27"/>
        </w:rPr>
      </w:pPr>
      <w:r>
        <w:rPr>
          <w:sz w:val="27"/>
          <w:szCs w:val="27"/>
        </w:rPr>
        <w:t xml:space="preserve">      в 2026 году – 611562,14 тыс. рублей;</w:t>
      </w:r>
    </w:p>
    <w:p w14:paraId="6D9ABC00" w14:textId="77777777" w:rsidR="003F06D4" w:rsidRDefault="00000000">
      <w:pPr>
        <w:pStyle w:val="Standard"/>
        <w:tabs>
          <w:tab w:val="left" w:pos="567"/>
        </w:tabs>
        <w:snapToGrid w:val="0"/>
        <w:spacing w:line="280" w:lineRule="exact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в 2027 году – 627032,90 тыс. рублей;</w:t>
      </w:r>
    </w:p>
    <w:p w14:paraId="642B2B62" w14:textId="77777777" w:rsidR="003F06D4" w:rsidRDefault="00000000">
      <w:pPr>
        <w:pStyle w:val="ConsPlusNormal"/>
        <w:tabs>
          <w:tab w:val="left" w:pos="703"/>
        </w:tabs>
        <w:ind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по источникам финансирования: за счет средств субвенций, предоставляемых из федерального бюджета – 354924,10 тыс. рублей, в том числе по годам:</w:t>
      </w:r>
    </w:p>
    <w:p w14:paraId="672C3148" w14:textId="77777777" w:rsidR="003F06D4" w:rsidRDefault="00000000">
      <w:pPr>
        <w:pStyle w:val="Standard"/>
        <w:tabs>
          <w:tab w:val="left" w:pos="567"/>
        </w:tabs>
        <w:snapToGrid w:val="0"/>
        <w:spacing w:line="280" w:lineRule="exact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 в 2024 году – 115064,74 тыс. рублей;</w:t>
      </w:r>
    </w:p>
    <w:p w14:paraId="256B7977" w14:textId="77777777" w:rsidR="003F06D4" w:rsidRDefault="00000000">
      <w:pPr>
        <w:pStyle w:val="Standard"/>
        <w:tabs>
          <w:tab w:val="left" w:pos="567"/>
        </w:tabs>
        <w:snapToGrid w:val="0"/>
        <w:spacing w:line="280" w:lineRule="exact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 в 2025 году – 80772,95 тыс. рублей;</w:t>
      </w:r>
    </w:p>
    <w:p w14:paraId="271F89B2" w14:textId="77777777" w:rsidR="003F06D4" w:rsidRDefault="00000000">
      <w:pPr>
        <w:pStyle w:val="Standard"/>
        <w:tabs>
          <w:tab w:val="left" w:pos="567"/>
        </w:tabs>
        <w:snapToGrid w:val="0"/>
        <w:spacing w:line="280" w:lineRule="exact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 в 2026 году – 79437,11 тыс. рублей;</w:t>
      </w:r>
    </w:p>
    <w:p w14:paraId="7FF245BB" w14:textId="77777777" w:rsidR="003F06D4" w:rsidRDefault="00000000">
      <w:pPr>
        <w:pStyle w:val="ConsPlusNormal"/>
        <w:tabs>
          <w:tab w:val="left" w:pos="703"/>
        </w:tabs>
        <w:ind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в 2027 году – 79649,30 тыс. рублей;</w:t>
      </w:r>
    </w:p>
    <w:p w14:paraId="0C6A0F7F" w14:textId="77777777" w:rsidR="003F06D4" w:rsidRDefault="00000000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за счет средств субвенций, предоставляемых из краевого бюджета – 2040585,36 тыс. рублей, в том числе по годам:</w:t>
      </w:r>
    </w:p>
    <w:p w14:paraId="5BE138A7" w14:textId="77777777" w:rsidR="003F06D4" w:rsidRDefault="00000000">
      <w:pPr>
        <w:pStyle w:val="Standard"/>
        <w:tabs>
          <w:tab w:val="left" w:pos="567"/>
        </w:tabs>
        <w:snapToGrid w:val="0"/>
        <w:spacing w:line="280" w:lineRule="exact"/>
        <w:rPr>
          <w:sz w:val="27"/>
          <w:szCs w:val="27"/>
        </w:rPr>
      </w:pPr>
      <w:r>
        <w:rPr>
          <w:sz w:val="27"/>
          <w:szCs w:val="27"/>
        </w:rPr>
        <w:t xml:space="preserve">          в 2024 году – 488464,10 тыс. рублей;</w:t>
      </w:r>
    </w:p>
    <w:p w14:paraId="6A473D60" w14:textId="77777777" w:rsidR="003F06D4" w:rsidRDefault="00000000">
      <w:pPr>
        <w:pStyle w:val="Standard"/>
        <w:tabs>
          <w:tab w:val="left" w:pos="567"/>
        </w:tabs>
        <w:snapToGrid w:val="0"/>
        <w:spacing w:line="280" w:lineRule="exact"/>
        <w:rPr>
          <w:sz w:val="27"/>
          <w:szCs w:val="27"/>
        </w:rPr>
      </w:pPr>
      <w:r>
        <w:rPr>
          <w:sz w:val="27"/>
          <w:szCs w:val="27"/>
        </w:rPr>
        <w:t xml:space="preserve">          в 2025 году – 477212,63 тыс. рублей;</w:t>
      </w:r>
    </w:p>
    <w:p w14:paraId="4A0A7C7E" w14:textId="77777777" w:rsidR="003F06D4" w:rsidRDefault="00000000">
      <w:pPr>
        <w:pStyle w:val="Standard"/>
        <w:tabs>
          <w:tab w:val="left" w:pos="567"/>
        </w:tabs>
        <w:snapToGrid w:val="0"/>
        <w:spacing w:line="280" w:lineRule="exact"/>
        <w:rPr>
          <w:sz w:val="27"/>
          <w:szCs w:val="27"/>
        </w:rPr>
      </w:pPr>
      <w:r>
        <w:rPr>
          <w:sz w:val="27"/>
          <w:szCs w:val="27"/>
        </w:rPr>
        <w:t xml:space="preserve">          в 2026 году – 529825,03 тыс. рублей;</w:t>
      </w:r>
    </w:p>
    <w:p w14:paraId="0F56C7D7" w14:textId="77777777" w:rsidR="003F06D4" w:rsidRDefault="00000000">
      <w:pPr>
        <w:pStyle w:val="Standard"/>
        <w:tabs>
          <w:tab w:val="left" w:pos="567"/>
        </w:tabs>
        <w:snapToGrid w:val="0"/>
        <w:spacing w:line="280" w:lineRule="exact"/>
        <w:ind w:firstLine="680"/>
        <w:jc w:val="both"/>
        <w:rPr>
          <w:sz w:val="27"/>
          <w:szCs w:val="27"/>
        </w:rPr>
      </w:pPr>
      <w:r>
        <w:rPr>
          <w:sz w:val="27"/>
          <w:szCs w:val="27"/>
        </w:rPr>
        <w:t>в 2027 году – 545083,60 тыс. рублей;</w:t>
      </w:r>
    </w:p>
    <w:p w14:paraId="0F3D4353" w14:textId="77777777" w:rsidR="003F06D4" w:rsidRDefault="00000000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за счет средств местного бюджета – 8410,00 тыс. рублей, в том числе по годам:</w:t>
      </w:r>
    </w:p>
    <w:p w14:paraId="3C4C6DD1" w14:textId="77777777" w:rsidR="003F06D4" w:rsidRDefault="00000000">
      <w:pPr>
        <w:pStyle w:val="ConsPlusNormal"/>
        <w:snapToGrid w:val="0"/>
        <w:spacing w:line="280" w:lineRule="exact"/>
        <w:ind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в 2024 году – 1510,00 тыс. рублей;</w:t>
      </w:r>
    </w:p>
    <w:p w14:paraId="5B1DBA46" w14:textId="77777777" w:rsidR="003F06D4" w:rsidRDefault="00000000">
      <w:pPr>
        <w:pStyle w:val="ConsPlusNormal"/>
        <w:snapToGrid w:val="0"/>
        <w:spacing w:line="280" w:lineRule="exact"/>
        <w:ind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в 2025 году – 2300,00 тыс. рублей;</w:t>
      </w:r>
    </w:p>
    <w:p w14:paraId="1E7FF6FC" w14:textId="77777777" w:rsidR="003F06D4" w:rsidRDefault="00000000">
      <w:pPr>
        <w:pStyle w:val="Standard"/>
        <w:tabs>
          <w:tab w:val="left" w:pos="567"/>
        </w:tabs>
        <w:snapToGrid w:val="0"/>
        <w:spacing w:line="280" w:lineRule="exact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 в 2026 году – 2300,00 тыс. рублей;</w:t>
      </w:r>
    </w:p>
    <w:p w14:paraId="2E32D613" w14:textId="77777777" w:rsidR="003F06D4" w:rsidRDefault="00000000">
      <w:pPr>
        <w:pStyle w:val="ConsPlusNormal"/>
        <w:tabs>
          <w:tab w:val="left" w:pos="675"/>
          <w:tab w:val="left" w:pos="780"/>
        </w:tabs>
        <w:snapToGrid w:val="0"/>
        <w:ind w:firstLine="624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в 2027 году – 2300,00 тыс. рублей.».</w:t>
      </w:r>
    </w:p>
    <w:p w14:paraId="6F4B570A" w14:textId="77777777" w:rsidR="003F06D4" w:rsidRDefault="00000000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Конкретные мероприятия Программы и объемы финансирования могут уточняться ежегодно при формировании бюджетов на соответствующий  год.</w:t>
      </w:r>
    </w:p>
    <w:p w14:paraId="3857070E" w14:textId="77777777" w:rsidR="003F06D4" w:rsidRDefault="00000000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Прогнозируемые объемы бюджетных ассигнований мероприятий Программы уточняются ежегодно при формировании местного бюджета на очередной финансовый год и плановый период.</w:t>
      </w:r>
    </w:p>
    <w:p w14:paraId="7DB677A1" w14:textId="77777777" w:rsidR="003F06D4" w:rsidRDefault="00000000">
      <w:pPr>
        <w:pStyle w:val="ConsPlusNormal"/>
        <w:tabs>
          <w:tab w:val="left" w:pos="567"/>
          <w:tab w:val="left" w:pos="31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Ресурсное обеспечение реализации Программы приведено в приложении № 5 к Программе».</w:t>
      </w:r>
    </w:p>
    <w:p w14:paraId="5C1849A2" w14:textId="77777777" w:rsidR="003F06D4" w:rsidRDefault="003F06D4">
      <w:pPr>
        <w:pStyle w:val="ConsPlusNormal"/>
        <w:tabs>
          <w:tab w:val="left" w:pos="567"/>
          <w:tab w:val="left" w:pos="31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ACDA64B" w14:textId="77777777" w:rsidR="003F06D4" w:rsidRDefault="00000000">
      <w:pPr>
        <w:pStyle w:val="Standard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В приложении № 1 к Программе в паспорт подпрограммы «Социальное обеспечение населения Шпаковского муниципального округа» муниципальной  программы Шпаковского муниципального округа Ставропольского края «Социальная поддержка граждан» (далее – Подпрограмма) внести следующие изменения:</w:t>
      </w:r>
    </w:p>
    <w:p w14:paraId="2E7147F0" w14:textId="77777777" w:rsidR="003F06D4" w:rsidRDefault="00000000">
      <w:pPr>
        <w:pStyle w:val="Standard"/>
        <w:numPr>
          <w:ilvl w:val="1"/>
          <w:numId w:val="4"/>
        </w:numPr>
        <w:ind w:left="0" w:firstLine="708"/>
        <w:jc w:val="both"/>
      </w:pPr>
      <w:r>
        <w:rPr>
          <w:sz w:val="28"/>
          <w:szCs w:val="28"/>
        </w:rPr>
        <w:t xml:space="preserve">Позицию «Объемы бюджетных ассигнований подпрограммы» </w:t>
      </w:r>
      <w:r>
        <w:t xml:space="preserve"> </w:t>
      </w:r>
      <w:r>
        <w:rPr>
          <w:sz w:val="28"/>
          <w:szCs w:val="28"/>
        </w:rPr>
        <w:t>изложить в следующей редакции:</w:t>
      </w:r>
    </w:p>
    <w:p w14:paraId="4AE1A0F9" w14:textId="77777777" w:rsidR="003F06D4" w:rsidRDefault="003F06D4">
      <w:pPr>
        <w:pStyle w:val="Standard"/>
        <w:ind w:firstLine="708"/>
        <w:jc w:val="both"/>
      </w:pP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9"/>
        <w:gridCol w:w="6237"/>
      </w:tblGrid>
      <w:tr w:rsidR="003F06D4" w14:paraId="1E78F862" w14:textId="77777777">
        <w:tblPrEx>
          <w:tblCellMar>
            <w:top w:w="0" w:type="dxa"/>
            <w:bottom w:w="0" w:type="dxa"/>
          </w:tblCellMar>
        </w:tblPrEx>
        <w:tc>
          <w:tcPr>
            <w:tcW w:w="3119" w:type="dxa"/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CE941AE" w14:textId="77777777" w:rsidR="003F06D4" w:rsidRDefault="00000000">
            <w:pPr>
              <w:pStyle w:val="Standard"/>
              <w:tabs>
                <w:tab w:val="left" w:pos="567"/>
              </w:tabs>
              <w:snapToGrid w:val="0"/>
              <w:spacing w:line="2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«Объемы бюджетных ассигнований подпрограммы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B898628" w14:textId="77777777" w:rsidR="003F06D4" w:rsidRDefault="00000000">
            <w:pPr>
              <w:pStyle w:val="Standard"/>
              <w:tabs>
                <w:tab w:val="left" w:pos="567"/>
              </w:tabs>
              <w:snapToGrid w:val="0"/>
              <w:spacing w:line="280" w:lineRule="exact"/>
              <w:jc w:val="both"/>
            </w:pPr>
            <w:r>
              <w:rPr>
                <w:sz w:val="28"/>
                <w:szCs w:val="28"/>
              </w:rPr>
              <w:t>общий объем бюджетных ассигнований подпрограммы за счет средств федерального бюджета, бюджета Ставропольского края и бюджета Шпаковского муниципального округа (далее – федеральный, краевой и местный бюджеты соответственно) – 2401009,46</w:t>
            </w:r>
            <w:r>
              <w:rPr>
                <w:sz w:val="27"/>
                <w:szCs w:val="27"/>
              </w:rPr>
              <w:t xml:space="preserve"> тыс. рублей, в том числе по годам:</w:t>
            </w:r>
          </w:p>
          <w:p w14:paraId="55EC6D1E" w14:textId="77777777" w:rsidR="003F06D4" w:rsidRDefault="00000000">
            <w:pPr>
              <w:pStyle w:val="Standard"/>
              <w:tabs>
                <w:tab w:val="left" w:pos="567"/>
              </w:tabs>
              <w:snapToGrid w:val="0"/>
              <w:spacing w:line="280" w:lineRule="exact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2024 году – 604528,84 тыс. рублей;</w:t>
            </w:r>
          </w:p>
          <w:p w14:paraId="6A2307C4" w14:textId="77777777" w:rsidR="003F06D4" w:rsidRDefault="00000000">
            <w:pPr>
              <w:pStyle w:val="Standard"/>
              <w:tabs>
                <w:tab w:val="left" w:pos="567"/>
              </w:tabs>
              <w:snapToGrid w:val="0"/>
              <w:spacing w:line="280" w:lineRule="exact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2025 году – 559485,58 тыс. рублей;</w:t>
            </w:r>
          </w:p>
          <w:p w14:paraId="5CEDCB4F" w14:textId="77777777" w:rsidR="003F06D4" w:rsidRDefault="00000000">
            <w:pPr>
              <w:pStyle w:val="Standard"/>
              <w:tabs>
                <w:tab w:val="left" w:pos="567"/>
              </w:tabs>
              <w:snapToGrid w:val="0"/>
              <w:spacing w:line="280" w:lineRule="exact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2026 году – 610762,14 тыс. рублей;</w:t>
            </w:r>
          </w:p>
          <w:p w14:paraId="299D7F20" w14:textId="77777777" w:rsidR="003F06D4" w:rsidRDefault="00000000">
            <w:pPr>
              <w:pStyle w:val="Standard"/>
              <w:tabs>
                <w:tab w:val="left" w:pos="567"/>
              </w:tabs>
              <w:snapToGrid w:val="0"/>
              <w:spacing w:line="280" w:lineRule="exac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2027 году – 626232,90 тыс. рублей;</w:t>
            </w:r>
          </w:p>
          <w:p w14:paraId="1A22B7E8" w14:textId="77777777" w:rsidR="003F06D4" w:rsidRDefault="00000000">
            <w:pPr>
              <w:pStyle w:val="Standard"/>
              <w:tabs>
                <w:tab w:val="left" w:pos="567"/>
              </w:tabs>
              <w:snapToGrid w:val="0"/>
              <w:spacing w:line="280" w:lineRule="exact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по источникам финансирования: за счет средств субвенций, предоставляемых из федерального бюджета – 354924,10 тыс. рублей, в том числе по годам:</w:t>
            </w:r>
          </w:p>
          <w:p w14:paraId="40F60B7C" w14:textId="77777777" w:rsidR="003F06D4" w:rsidRDefault="00000000">
            <w:pPr>
              <w:pStyle w:val="Standard"/>
              <w:tabs>
                <w:tab w:val="left" w:pos="567"/>
              </w:tabs>
              <w:snapToGrid w:val="0"/>
              <w:spacing w:line="280" w:lineRule="exac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2024 году – 115064,74 тыс. рублей;</w:t>
            </w:r>
          </w:p>
          <w:p w14:paraId="3A236379" w14:textId="77777777" w:rsidR="003F06D4" w:rsidRDefault="00000000">
            <w:pPr>
              <w:pStyle w:val="Standard"/>
              <w:tabs>
                <w:tab w:val="left" w:pos="567"/>
              </w:tabs>
              <w:snapToGrid w:val="0"/>
              <w:spacing w:line="280" w:lineRule="exac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2025 году – 80772,95 тыс. рублей;</w:t>
            </w:r>
          </w:p>
          <w:p w14:paraId="7AABE11C" w14:textId="77777777" w:rsidR="003F06D4" w:rsidRDefault="00000000">
            <w:pPr>
              <w:pStyle w:val="Standard"/>
              <w:tabs>
                <w:tab w:val="left" w:pos="56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2026 году – 79437,11 тыс. рублей;</w:t>
            </w:r>
          </w:p>
          <w:p w14:paraId="2EE7EC4E" w14:textId="77777777" w:rsidR="003F06D4" w:rsidRDefault="00000000">
            <w:pPr>
              <w:pStyle w:val="Standard"/>
              <w:tabs>
                <w:tab w:val="left" w:pos="567"/>
              </w:tabs>
              <w:snapToGrid w:val="0"/>
              <w:spacing w:line="280" w:lineRule="exac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2027 году – 79649,30 тыс. рублей;</w:t>
            </w:r>
          </w:p>
          <w:p w14:paraId="12612D01" w14:textId="77777777" w:rsidR="003F06D4" w:rsidRDefault="00000000">
            <w:pPr>
              <w:pStyle w:val="Standard"/>
              <w:tabs>
                <w:tab w:val="left" w:pos="567"/>
                <w:tab w:val="left" w:pos="1276"/>
              </w:tabs>
              <w:snapToGrid w:val="0"/>
              <w:spacing w:line="280" w:lineRule="exact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за счет средств субвенций, предоставляемых из краевого бюджета – 2040585,36 тыс. рублей, в том числе по годам:</w:t>
            </w:r>
          </w:p>
          <w:p w14:paraId="35082979" w14:textId="77777777" w:rsidR="003F06D4" w:rsidRDefault="00000000">
            <w:pPr>
              <w:pStyle w:val="Standard"/>
              <w:tabs>
                <w:tab w:val="left" w:pos="567"/>
              </w:tabs>
              <w:ind w:right="-109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2024 году – 488464,10 тыс. рублей;</w:t>
            </w:r>
          </w:p>
          <w:p w14:paraId="152BE3F2" w14:textId="77777777" w:rsidR="003F06D4" w:rsidRDefault="00000000">
            <w:pPr>
              <w:pStyle w:val="Standard"/>
              <w:tabs>
                <w:tab w:val="left" w:pos="567"/>
                <w:tab w:val="left" w:pos="1276"/>
              </w:tabs>
              <w:snapToGrid w:val="0"/>
              <w:spacing w:line="280" w:lineRule="exact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2025 году – 477212,63 тыс. рублей;</w:t>
            </w:r>
          </w:p>
          <w:p w14:paraId="4FD47E59" w14:textId="77777777" w:rsidR="003F06D4" w:rsidRDefault="00000000">
            <w:pPr>
              <w:pStyle w:val="Standard"/>
              <w:tabs>
                <w:tab w:val="left" w:pos="567"/>
                <w:tab w:val="left" w:pos="1276"/>
              </w:tabs>
              <w:snapToGrid w:val="0"/>
              <w:spacing w:line="280" w:lineRule="exact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2026 году – 529825,03 тыс. рублей;</w:t>
            </w:r>
          </w:p>
          <w:p w14:paraId="26000875" w14:textId="77777777" w:rsidR="003F06D4" w:rsidRDefault="00000000">
            <w:pPr>
              <w:pStyle w:val="Standard"/>
              <w:tabs>
                <w:tab w:val="left" w:pos="567"/>
              </w:tabs>
              <w:snapToGrid w:val="0"/>
              <w:spacing w:line="280" w:lineRule="exac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2027 году – 545083,60 тыс. рублей;</w:t>
            </w:r>
          </w:p>
          <w:p w14:paraId="6A512819" w14:textId="77777777" w:rsidR="003F06D4" w:rsidRDefault="00000000">
            <w:pPr>
              <w:pStyle w:val="ConsPlusNormal"/>
              <w:tabs>
                <w:tab w:val="left" w:pos="1276"/>
              </w:tabs>
              <w:snapToGrid w:val="0"/>
              <w:spacing w:line="280" w:lineRule="exact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за счет средств местного бюджета – 5500,00 тыс. рублей, в том числе по годам:</w:t>
            </w:r>
          </w:p>
          <w:p w14:paraId="467C3EBE" w14:textId="77777777" w:rsidR="003F06D4" w:rsidRDefault="00000000">
            <w:pPr>
              <w:pStyle w:val="ConsPlusNormal"/>
              <w:tabs>
                <w:tab w:val="left" w:pos="1276"/>
              </w:tabs>
              <w:snapToGrid w:val="0"/>
              <w:spacing w:line="280" w:lineRule="exact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в 2024 году – 1000,00 тыс. рублей;</w:t>
            </w:r>
          </w:p>
          <w:p w14:paraId="277FDBF0" w14:textId="77777777" w:rsidR="003F06D4" w:rsidRDefault="00000000">
            <w:pPr>
              <w:pStyle w:val="ConsPlusNormal"/>
              <w:tabs>
                <w:tab w:val="left" w:pos="1276"/>
              </w:tabs>
              <w:snapToGrid w:val="0"/>
              <w:spacing w:line="280" w:lineRule="exact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в 2025 году – 1500,00 тыс. рублей;</w:t>
            </w:r>
          </w:p>
          <w:p w14:paraId="6F2542A7" w14:textId="77777777" w:rsidR="003F06D4" w:rsidRDefault="00000000">
            <w:pPr>
              <w:pStyle w:val="Standard"/>
              <w:tabs>
                <w:tab w:val="left" w:pos="567"/>
              </w:tabs>
              <w:snapToGrid w:val="0"/>
              <w:spacing w:line="280" w:lineRule="exact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в 2026 году – </w:t>
            </w:r>
            <w:r>
              <w:rPr>
                <w:sz w:val="27"/>
                <w:szCs w:val="27"/>
                <w:lang w:val="en-US"/>
              </w:rPr>
              <w:t>1500,00</w:t>
            </w:r>
            <w:r>
              <w:rPr>
                <w:sz w:val="27"/>
                <w:szCs w:val="27"/>
              </w:rPr>
              <w:t xml:space="preserve"> тыс. рублей;</w:t>
            </w:r>
          </w:p>
          <w:p w14:paraId="037AF0EA" w14:textId="77777777" w:rsidR="003F06D4" w:rsidRDefault="00000000">
            <w:pPr>
              <w:pStyle w:val="Standard"/>
              <w:tabs>
                <w:tab w:val="left" w:pos="567"/>
              </w:tabs>
              <w:snapToGrid w:val="0"/>
              <w:spacing w:line="280" w:lineRule="exact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2027 году – 1500,00 тыс. рублей.».</w:t>
            </w:r>
          </w:p>
        </w:tc>
      </w:tr>
    </w:tbl>
    <w:p w14:paraId="21DD83FF" w14:textId="77777777" w:rsidR="003F06D4" w:rsidRDefault="00000000">
      <w:pPr>
        <w:pStyle w:val="ConsPlusNormal"/>
        <w:widowControl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В текстовой части подпрограммы раздел 3 «Ресурсное обеспечение подпрограммы» изложить в следующей редакции:</w:t>
      </w:r>
    </w:p>
    <w:p w14:paraId="4A1D908C" w14:textId="77777777" w:rsidR="003F06D4" w:rsidRDefault="00000000">
      <w:pPr>
        <w:pStyle w:val="Standard"/>
        <w:widowControl w:val="0"/>
        <w:tabs>
          <w:tab w:val="left" w:pos="567"/>
        </w:tabs>
        <w:autoSpaceDE w:val="0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«Финансирование мероприятий подпрограммы осуществляется за счет средств федерального бюджета, бюджета Ставропольского края и бюджета Шпаковского муниципального округа (далее – федеральный, краевой и местный бюджеты соответственно).</w:t>
      </w:r>
    </w:p>
    <w:p w14:paraId="6B3F2C90" w14:textId="77777777" w:rsidR="003F06D4" w:rsidRDefault="00000000">
      <w:pPr>
        <w:pStyle w:val="ConsPlusNormal"/>
        <w:widowControl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Объемы бюджетных ассигнований подпрограммы за счет средств федерального, краевого и местного бюджетов – 2401009,46</w:t>
      </w:r>
      <w:r>
        <w:rPr>
          <w:rFonts w:ascii="Times New Roman" w:hAnsi="Times New Roman" w:cs="Times New Roman"/>
          <w:sz w:val="27"/>
          <w:szCs w:val="27"/>
        </w:rPr>
        <w:t xml:space="preserve"> тыс. рублей, в том числе по годам:</w:t>
      </w:r>
    </w:p>
    <w:p w14:paraId="719D8B1E" w14:textId="77777777" w:rsidR="003F06D4" w:rsidRDefault="00000000">
      <w:pPr>
        <w:pStyle w:val="Standard"/>
        <w:tabs>
          <w:tab w:val="left" w:pos="567"/>
        </w:tabs>
        <w:snapToGrid w:val="0"/>
        <w:spacing w:line="280" w:lineRule="exact"/>
        <w:jc w:val="both"/>
        <w:rPr>
          <w:sz w:val="27"/>
          <w:szCs w:val="27"/>
        </w:rPr>
      </w:pPr>
      <w:r>
        <w:rPr>
          <w:sz w:val="27"/>
          <w:szCs w:val="27"/>
        </w:rPr>
        <w:t>в 2024 году – 604528,84 тыс. рублей;</w:t>
      </w:r>
    </w:p>
    <w:p w14:paraId="43EEF303" w14:textId="77777777" w:rsidR="003F06D4" w:rsidRDefault="00000000">
      <w:pPr>
        <w:pStyle w:val="Standard"/>
        <w:tabs>
          <w:tab w:val="left" w:pos="567"/>
        </w:tabs>
        <w:snapToGrid w:val="0"/>
        <w:spacing w:line="280" w:lineRule="exact"/>
        <w:jc w:val="both"/>
        <w:rPr>
          <w:sz w:val="27"/>
          <w:szCs w:val="27"/>
        </w:rPr>
      </w:pPr>
      <w:r>
        <w:rPr>
          <w:sz w:val="27"/>
          <w:szCs w:val="27"/>
        </w:rPr>
        <w:t>в 2025 году – 559485,58 тыс. рублей;</w:t>
      </w:r>
    </w:p>
    <w:p w14:paraId="40ED9055" w14:textId="77777777" w:rsidR="003F06D4" w:rsidRDefault="00000000">
      <w:pPr>
        <w:pStyle w:val="Standard"/>
        <w:tabs>
          <w:tab w:val="left" w:pos="567"/>
        </w:tabs>
        <w:snapToGrid w:val="0"/>
        <w:spacing w:line="280" w:lineRule="exact"/>
        <w:jc w:val="both"/>
        <w:rPr>
          <w:sz w:val="27"/>
          <w:szCs w:val="27"/>
        </w:rPr>
      </w:pPr>
      <w:r>
        <w:rPr>
          <w:sz w:val="27"/>
          <w:szCs w:val="27"/>
        </w:rPr>
        <w:t>в 2026 году – 610762,14 тыс. рублей;</w:t>
      </w:r>
    </w:p>
    <w:p w14:paraId="74C6E956" w14:textId="77777777" w:rsidR="003F06D4" w:rsidRDefault="00000000">
      <w:pPr>
        <w:pStyle w:val="Standard"/>
        <w:tabs>
          <w:tab w:val="left" w:pos="567"/>
        </w:tabs>
        <w:snapToGrid w:val="0"/>
        <w:spacing w:line="280" w:lineRule="exact"/>
        <w:rPr>
          <w:sz w:val="27"/>
          <w:szCs w:val="27"/>
        </w:rPr>
      </w:pPr>
      <w:r>
        <w:rPr>
          <w:sz w:val="27"/>
          <w:szCs w:val="27"/>
        </w:rPr>
        <w:t>в 2027 году – 626232,90 тыс. рублей;</w:t>
      </w:r>
    </w:p>
    <w:p w14:paraId="0DF28DFE" w14:textId="77777777" w:rsidR="003F06D4" w:rsidRDefault="00000000">
      <w:pPr>
        <w:pStyle w:val="Standard"/>
        <w:tabs>
          <w:tab w:val="left" w:pos="567"/>
        </w:tabs>
        <w:snapToGrid w:val="0"/>
        <w:spacing w:line="280" w:lineRule="exact"/>
        <w:jc w:val="both"/>
        <w:rPr>
          <w:sz w:val="27"/>
          <w:szCs w:val="27"/>
        </w:rPr>
      </w:pPr>
      <w:r>
        <w:rPr>
          <w:sz w:val="27"/>
          <w:szCs w:val="27"/>
        </w:rPr>
        <w:t>по источникам финансирования: за счет средств субвенций, предоставляемых из федерального бюджета – 354924,10 тыс. рублей, в том числе по годам:</w:t>
      </w:r>
    </w:p>
    <w:p w14:paraId="2D3E0598" w14:textId="77777777" w:rsidR="003F06D4" w:rsidRDefault="00000000">
      <w:pPr>
        <w:pStyle w:val="Standard"/>
        <w:tabs>
          <w:tab w:val="left" w:pos="567"/>
        </w:tabs>
        <w:snapToGrid w:val="0"/>
        <w:spacing w:line="280" w:lineRule="exact"/>
        <w:rPr>
          <w:sz w:val="27"/>
          <w:szCs w:val="27"/>
        </w:rPr>
      </w:pPr>
      <w:r>
        <w:rPr>
          <w:sz w:val="27"/>
          <w:szCs w:val="27"/>
        </w:rPr>
        <w:t>в 2024 году – 115064,74 тыс. рублей;</w:t>
      </w:r>
    </w:p>
    <w:p w14:paraId="3F695429" w14:textId="77777777" w:rsidR="003F06D4" w:rsidRDefault="00000000">
      <w:pPr>
        <w:pStyle w:val="Standard"/>
        <w:tabs>
          <w:tab w:val="left" w:pos="567"/>
        </w:tabs>
        <w:snapToGrid w:val="0"/>
        <w:spacing w:line="280" w:lineRule="exact"/>
        <w:rPr>
          <w:sz w:val="27"/>
          <w:szCs w:val="27"/>
        </w:rPr>
      </w:pPr>
      <w:r>
        <w:rPr>
          <w:sz w:val="27"/>
          <w:szCs w:val="27"/>
        </w:rPr>
        <w:t>в 2025 году – 80772,95 тыс. рублей;</w:t>
      </w:r>
    </w:p>
    <w:p w14:paraId="46CE8EB9" w14:textId="77777777" w:rsidR="003F06D4" w:rsidRDefault="00000000">
      <w:pPr>
        <w:pStyle w:val="Standard"/>
        <w:tabs>
          <w:tab w:val="left" w:pos="567"/>
        </w:tabs>
        <w:rPr>
          <w:sz w:val="27"/>
          <w:szCs w:val="27"/>
        </w:rPr>
      </w:pPr>
      <w:r>
        <w:rPr>
          <w:sz w:val="27"/>
          <w:szCs w:val="27"/>
        </w:rPr>
        <w:t>в 2026 году – 79437,11 тыс. рублей;</w:t>
      </w:r>
    </w:p>
    <w:p w14:paraId="7D462346" w14:textId="77777777" w:rsidR="003F06D4" w:rsidRDefault="00000000">
      <w:pPr>
        <w:pStyle w:val="Standard"/>
        <w:tabs>
          <w:tab w:val="left" w:pos="567"/>
        </w:tabs>
        <w:snapToGrid w:val="0"/>
        <w:spacing w:line="280" w:lineRule="exact"/>
        <w:rPr>
          <w:sz w:val="27"/>
          <w:szCs w:val="27"/>
        </w:rPr>
      </w:pPr>
      <w:r>
        <w:rPr>
          <w:sz w:val="27"/>
          <w:szCs w:val="27"/>
        </w:rPr>
        <w:lastRenderedPageBreak/>
        <w:t>в 2027 году – 79649,30 тыс. рублей;</w:t>
      </w:r>
    </w:p>
    <w:p w14:paraId="06C42CFE" w14:textId="77777777" w:rsidR="003F06D4" w:rsidRDefault="00000000">
      <w:pPr>
        <w:pStyle w:val="Standard"/>
        <w:tabs>
          <w:tab w:val="left" w:pos="567"/>
          <w:tab w:val="left" w:pos="1276"/>
        </w:tabs>
        <w:snapToGrid w:val="0"/>
        <w:spacing w:line="280" w:lineRule="exact"/>
        <w:jc w:val="both"/>
        <w:rPr>
          <w:sz w:val="27"/>
          <w:szCs w:val="27"/>
        </w:rPr>
      </w:pPr>
      <w:r>
        <w:rPr>
          <w:sz w:val="27"/>
          <w:szCs w:val="27"/>
        </w:rPr>
        <w:t>за счет средств субвенций, предоставляемых из краевого бюджета – 2040585,36 тыс. рублей, в том числе по годам:</w:t>
      </w:r>
    </w:p>
    <w:p w14:paraId="2EFEC9CA" w14:textId="77777777" w:rsidR="003F06D4" w:rsidRDefault="00000000">
      <w:pPr>
        <w:pStyle w:val="Standard"/>
        <w:tabs>
          <w:tab w:val="left" w:pos="567"/>
        </w:tabs>
        <w:ind w:right="-109"/>
        <w:rPr>
          <w:sz w:val="27"/>
          <w:szCs w:val="27"/>
        </w:rPr>
      </w:pPr>
      <w:r>
        <w:rPr>
          <w:sz w:val="27"/>
          <w:szCs w:val="27"/>
        </w:rPr>
        <w:t>в 2024 году – 488464,10 тыс. рублей;</w:t>
      </w:r>
    </w:p>
    <w:p w14:paraId="7F902917" w14:textId="77777777" w:rsidR="003F06D4" w:rsidRDefault="00000000">
      <w:pPr>
        <w:pStyle w:val="Standard"/>
        <w:tabs>
          <w:tab w:val="left" w:pos="567"/>
          <w:tab w:val="left" w:pos="1276"/>
        </w:tabs>
        <w:snapToGrid w:val="0"/>
        <w:spacing w:line="280" w:lineRule="exact"/>
        <w:jc w:val="both"/>
        <w:rPr>
          <w:sz w:val="27"/>
          <w:szCs w:val="27"/>
        </w:rPr>
      </w:pPr>
      <w:r>
        <w:rPr>
          <w:sz w:val="27"/>
          <w:szCs w:val="27"/>
        </w:rPr>
        <w:t>в 2025 году – 477212,63 тыс. рублей;</w:t>
      </w:r>
    </w:p>
    <w:p w14:paraId="588547F9" w14:textId="77777777" w:rsidR="003F06D4" w:rsidRDefault="00000000">
      <w:pPr>
        <w:pStyle w:val="Standard"/>
        <w:tabs>
          <w:tab w:val="left" w:pos="567"/>
          <w:tab w:val="left" w:pos="1276"/>
        </w:tabs>
        <w:snapToGrid w:val="0"/>
        <w:spacing w:line="280" w:lineRule="exact"/>
        <w:jc w:val="both"/>
        <w:rPr>
          <w:sz w:val="27"/>
          <w:szCs w:val="27"/>
        </w:rPr>
      </w:pPr>
      <w:r>
        <w:rPr>
          <w:sz w:val="27"/>
          <w:szCs w:val="27"/>
        </w:rPr>
        <w:t>в 2026 году – 529825,03 тыс. рублей;</w:t>
      </w:r>
    </w:p>
    <w:p w14:paraId="0C26F599" w14:textId="77777777" w:rsidR="003F06D4" w:rsidRDefault="00000000">
      <w:pPr>
        <w:pStyle w:val="Standard"/>
        <w:tabs>
          <w:tab w:val="left" w:pos="567"/>
        </w:tabs>
        <w:snapToGrid w:val="0"/>
        <w:spacing w:line="280" w:lineRule="exact"/>
        <w:rPr>
          <w:sz w:val="27"/>
          <w:szCs w:val="27"/>
        </w:rPr>
      </w:pPr>
      <w:r>
        <w:rPr>
          <w:sz w:val="27"/>
          <w:szCs w:val="27"/>
        </w:rPr>
        <w:t>в 2027 году – 545083,60 тыс. рублей;</w:t>
      </w:r>
    </w:p>
    <w:p w14:paraId="4DA8B5C3" w14:textId="77777777" w:rsidR="003F06D4" w:rsidRDefault="00000000">
      <w:pPr>
        <w:pStyle w:val="ConsPlusNormal"/>
        <w:tabs>
          <w:tab w:val="left" w:pos="1276"/>
        </w:tabs>
        <w:snapToGrid w:val="0"/>
        <w:spacing w:line="280" w:lineRule="exact"/>
        <w:ind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за счет средств местного бюджета – 5500,00 тыс. рублей, в том числе по годам:</w:t>
      </w:r>
    </w:p>
    <w:p w14:paraId="5C51E91B" w14:textId="77777777" w:rsidR="003F06D4" w:rsidRDefault="00000000">
      <w:pPr>
        <w:pStyle w:val="ConsPlusNormal"/>
        <w:tabs>
          <w:tab w:val="left" w:pos="1276"/>
        </w:tabs>
        <w:snapToGrid w:val="0"/>
        <w:spacing w:line="280" w:lineRule="exact"/>
        <w:ind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в 2024 году – 1000,00 тыс. рублей;</w:t>
      </w:r>
    </w:p>
    <w:p w14:paraId="4D68A6E5" w14:textId="77777777" w:rsidR="003F06D4" w:rsidRDefault="00000000">
      <w:pPr>
        <w:pStyle w:val="ConsPlusNormal"/>
        <w:tabs>
          <w:tab w:val="left" w:pos="1276"/>
        </w:tabs>
        <w:snapToGrid w:val="0"/>
        <w:spacing w:line="280" w:lineRule="exact"/>
        <w:ind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в 2025 году – 1500,00 тыс. рублей;</w:t>
      </w:r>
    </w:p>
    <w:p w14:paraId="42D78339" w14:textId="77777777" w:rsidR="003F06D4" w:rsidRDefault="00000000">
      <w:pPr>
        <w:pStyle w:val="Standard"/>
        <w:tabs>
          <w:tab w:val="left" w:pos="567"/>
        </w:tabs>
        <w:snapToGrid w:val="0"/>
        <w:spacing w:line="280" w:lineRule="exact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 2026 году – </w:t>
      </w:r>
      <w:r>
        <w:rPr>
          <w:sz w:val="27"/>
          <w:szCs w:val="27"/>
          <w:lang w:val="en-US"/>
        </w:rPr>
        <w:t>1500,00</w:t>
      </w:r>
      <w:r>
        <w:rPr>
          <w:sz w:val="27"/>
          <w:szCs w:val="27"/>
        </w:rPr>
        <w:t xml:space="preserve"> тыс. рублей;</w:t>
      </w:r>
    </w:p>
    <w:p w14:paraId="60D1E7FD" w14:textId="77777777" w:rsidR="003F06D4" w:rsidRDefault="000000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в 2027 году – 1500,00 тыс. рублей.</w:t>
      </w:r>
    </w:p>
    <w:p w14:paraId="6FBDBD48" w14:textId="77777777" w:rsidR="003F06D4" w:rsidRDefault="00000000">
      <w:pPr>
        <w:pStyle w:val="ConsPlusNormal"/>
        <w:widowControl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Конкретные мероприятия подпрограммы и объемы финансирования могут уточняться ежегодно при формировании бюджетов на соответствующий год.</w:t>
      </w:r>
    </w:p>
    <w:p w14:paraId="5D137455" w14:textId="77777777" w:rsidR="003F06D4" w:rsidRDefault="000000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Прогнозируемые объемы бюджетных ассигнований мероприятий подпрограммы уточняются ежегодно при формировании местного бюджета на очередной финансовый год и плановый период.».</w:t>
      </w:r>
    </w:p>
    <w:p w14:paraId="4E62C069" w14:textId="77777777" w:rsidR="003F06D4" w:rsidRDefault="003F06D4">
      <w:pPr>
        <w:pStyle w:val="ConsPlusNormal"/>
        <w:widowControl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14:paraId="3D7C6CB0" w14:textId="77777777" w:rsidR="003F06D4" w:rsidRDefault="00000000">
      <w:pPr>
        <w:pStyle w:val="ConsPlusNormal"/>
        <w:widowControl/>
        <w:ind w:firstLine="68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bCs/>
          <w:sz w:val="28"/>
          <w:szCs w:val="28"/>
        </w:rPr>
        <w:t>Приложение № 5 «Ресурсное обеспечение реализации муниципальной программы Шпаковского муниципального округа Ставропольского края «Социальная поддержка граждан» к Программе изложить в новой прилагаемой редакции.</w:t>
      </w:r>
    </w:p>
    <w:p w14:paraId="69626F08" w14:textId="77777777" w:rsidR="003F06D4" w:rsidRDefault="003F06D4">
      <w:pPr>
        <w:pStyle w:val="ConsPlusNormal"/>
        <w:widowControl/>
        <w:ind w:firstLine="680"/>
        <w:rPr>
          <w:rFonts w:ascii="Times New Roman" w:hAnsi="Times New Roman" w:cs="Times New Roman"/>
          <w:bCs/>
          <w:sz w:val="28"/>
          <w:szCs w:val="28"/>
        </w:rPr>
      </w:pPr>
    </w:p>
    <w:p w14:paraId="004A709C" w14:textId="77777777" w:rsidR="003F06D4" w:rsidRDefault="003F06D4">
      <w:pPr>
        <w:pStyle w:val="ConsPlusNormal"/>
        <w:widowControl/>
        <w:ind w:firstLine="680"/>
        <w:rPr>
          <w:rFonts w:ascii="Times New Roman" w:hAnsi="Times New Roman" w:cs="Times New Roman"/>
          <w:bCs/>
          <w:sz w:val="28"/>
          <w:szCs w:val="28"/>
        </w:rPr>
      </w:pPr>
    </w:p>
    <w:p w14:paraId="42CEB6F6" w14:textId="77777777" w:rsidR="003F06D4" w:rsidRDefault="003F06D4">
      <w:pPr>
        <w:pStyle w:val="ConsPlusNormal"/>
        <w:widowControl/>
        <w:ind w:firstLine="680"/>
        <w:rPr>
          <w:rFonts w:ascii="Times New Roman" w:hAnsi="Times New Roman" w:cs="Times New Roman"/>
          <w:bCs/>
          <w:sz w:val="28"/>
          <w:szCs w:val="28"/>
        </w:rPr>
      </w:pPr>
    </w:p>
    <w:p w14:paraId="0F4DCE3E" w14:textId="77777777" w:rsidR="003F06D4" w:rsidRDefault="003F06D4">
      <w:pPr>
        <w:pStyle w:val="ConsPlusNormal"/>
        <w:widowControl/>
        <w:ind w:firstLine="680"/>
        <w:rPr>
          <w:rFonts w:ascii="Times New Roman" w:hAnsi="Times New Roman" w:cs="Times New Roman"/>
          <w:bCs/>
          <w:sz w:val="28"/>
          <w:szCs w:val="28"/>
        </w:rPr>
      </w:pPr>
    </w:p>
    <w:p w14:paraId="36EDDE57" w14:textId="77777777" w:rsidR="003F06D4" w:rsidRDefault="00000000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</w:t>
      </w:r>
    </w:p>
    <w:sectPr w:rsidR="003F06D4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567" w:bottom="993" w:left="1985" w:header="709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131A8" w14:textId="77777777" w:rsidR="00C92359" w:rsidRDefault="00C92359">
      <w:r>
        <w:separator/>
      </w:r>
    </w:p>
  </w:endnote>
  <w:endnote w:type="continuationSeparator" w:id="0">
    <w:p w14:paraId="1ECA124D" w14:textId="77777777" w:rsidR="00C92359" w:rsidRDefault="00C92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, 'Courier New'">
    <w:charset w:val="00"/>
    <w:family w:val="roman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520D5" w14:textId="77777777" w:rsidR="00000000" w:rsidRDefault="00000000">
    <w:pPr>
      <w:pStyle w:val="Standar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5AE0" w14:textId="77777777" w:rsidR="00000000" w:rsidRDefault="0000000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A6D50" w14:textId="77777777" w:rsidR="00C92359" w:rsidRDefault="00C92359">
      <w:r>
        <w:rPr>
          <w:color w:val="000000"/>
        </w:rPr>
        <w:ptab w:relativeTo="margin" w:alignment="center" w:leader="none"/>
      </w:r>
    </w:p>
  </w:footnote>
  <w:footnote w:type="continuationSeparator" w:id="0">
    <w:p w14:paraId="50B777EE" w14:textId="77777777" w:rsidR="00C92359" w:rsidRDefault="00C92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589F7" w14:textId="77777777" w:rsidR="00000000" w:rsidRDefault="00000000">
    <w:pPr>
      <w:pStyle w:val="a8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CA71B9" wp14:editId="06798261">
              <wp:simplePos x="0" y="0"/>
              <wp:positionH relativeFrom="margin">
                <wp:align>center</wp:align>
              </wp:positionH>
              <wp:positionV relativeFrom="paragraph">
                <wp:posOffset>-145440</wp:posOffset>
              </wp:positionV>
              <wp:extent cx="329400" cy="205920"/>
              <wp:effectExtent l="0" t="0" r="0" b="0"/>
              <wp:wrapSquare wrapText="bothSides"/>
              <wp:docPr id="1344482040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9400" cy="2059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14:paraId="7E8B713E" w14:textId="77777777" w:rsidR="00000000" w:rsidRDefault="00000000">
                          <w:pPr>
                            <w:pStyle w:val="a8"/>
                          </w:pPr>
                          <w:r>
                            <w:rPr>
                              <w:rStyle w:val="af1"/>
                            </w:rPr>
                            <w:fldChar w:fldCharType="begin"/>
                          </w:r>
                          <w:r>
                            <w:rPr>
                              <w:rStyle w:val="af1"/>
                            </w:rPr>
                            <w:instrText xml:space="preserve"> PAGE </w:instrText>
                          </w:r>
                          <w:r>
                            <w:rPr>
                              <w:rStyle w:val="af1"/>
                            </w:rPr>
                            <w:fldChar w:fldCharType="separate"/>
                          </w:r>
                          <w:r>
                            <w:rPr>
                              <w:rStyle w:val="af1"/>
                            </w:rPr>
                            <w:t>4</w:t>
                          </w:r>
                          <w:r>
                            <w:rPr>
                              <w:rStyle w:val="af1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CA71B9"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left:0;text-align:left;margin-left:0;margin-top:-11.45pt;width:25.95pt;height:16.2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" stroked="f">
              <v:fill opacity="0"/>
              <v:textbox inset="0,0,0,0">
                <w:txbxContent>
                  <w:p w14:paraId="7E8B713E" w14:textId="77777777" w:rsidR="00000000" w:rsidRDefault="00000000">
                    <w:pPr>
                      <w:pStyle w:val="a8"/>
                    </w:pPr>
                    <w:r>
                      <w:rPr>
                        <w:rStyle w:val="af1"/>
                      </w:rPr>
                      <w:fldChar w:fldCharType="begin"/>
                    </w:r>
                    <w:r>
                      <w:rPr>
                        <w:rStyle w:val="af1"/>
                      </w:rPr>
                      <w:instrText xml:space="preserve"> PAGE </w:instrText>
                    </w:r>
                    <w:r>
                      <w:rPr>
                        <w:rStyle w:val="af1"/>
                      </w:rPr>
                      <w:fldChar w:fldCharType="separate"/>
                    </w:r>
                    <w:r>
                      <w:rPr>
                        <w:rStyle w:val="af1"/>
                      </w:rPr>
                      <w:t>4</w:t>
                    </w:r>
                    <w:r>
                      <w:rPr>
                        <w:rStyle w:val="af1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836BC" w14:textId="77777777" w:rsidR="00000000" w:rsidRDefault="0000000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3B3E19"/>
    <w:multiLevelType w:val="multilevel"/>
    <w:tmpl w:val="0ED8EE7A"/>
    <w:styleLink w:val="WW8Num3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" w15:restartNumberingAfterBreak="0">
    <w:nsid w:val="2F993BC5"/>
    <w:multiLevelType w:val="multilevel"/>
    <w:tmpl w:val="795C46C2"/>
    <w:styleLink w:val="WW8Num1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decimal"/>
      <w:lvlText w:val=".%4"/>
      <w:lvlJc w:val="left"/>
      <w:pPr>
        <w:ind w:left="1800" w:hanging="360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2" w15:restartNumberingAfterBreak="0">
    <w:nsid w:val="5147466D"/>
    <w:multiLevelType w:val="multilevel"/>
    <w:tmpl w:val="2AEAD3F6"/>
    <w:styleLink w:val="WW8Num2"/>
    <w:lvl w:ilvl="0">
      <w:start w:val="1"/>
      <w:numFmt w:val="none"/>
      <w:suff w:val="nothing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%2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%3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%4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%5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%6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%7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%8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%9"/>
      <w:lvlJc w:val="left"/>
      <w:pPr>
        <w:ind w:left="1584" w:hanging="1584"/>
      </w:pPr>
      <w:rPr>
        <w:rFonts w:cs="Times New Roman"/>
      </w:rPr>
    </w:lvl>
  </w:abstractNum>
  <w:abstractNum w:abstractNumId="3" w15:restartNumberingAfterBreak="0">
    <w:nsid w:val="5C0E5761"/>
    <w:multiLevelType w:val="multilevel"/>
    <w:tmpl w:val="B8F899E4"/>
    <w:styleLink w:val="Outline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decimal"/>
      <w:pStyle w:val="4"/>
      <w:lvlText w:val=".%4"/>
      <w:lvlJc w:val="left"/>
      <w:pPr>
        <w:ind w:left="1800" w:hanging="360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num w:numId="1" w16cid:durableId="527572884">
    <w:abstractNumId w:val="3"/>
  </w:num>
  <w:num w:numId="2" w16cid:durableId="1889300939">
    <w:abstractNumId w:val="1"/>
  </w:num>
  <w:num w:numId="3" w16cid:durableId="1841195502">
    <w:abstractNumId w:val="2"/>
  </w:num>
  <w:num w:numId="4" w16cid:durableId="8838305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3F06D4"/>
    <w:rsid w:val="003F06D4"/>
    <w:rsid w:val="00553177"/>
    <w:rsid w:val="00B10A0A"/>
    <w:rsid w:val="00C92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CDB0D"/>
  <w15:docId w15:val="{A6FD1CBC-8609-4E6C-8159-C3F3CAB67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Standard"/>
    <w:next w:val="Standard"/>
    <w:uiPriority w:val="9"/>
    <w:qFormat/>
    <w:pPr>
      <w:keepNext/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Standard"/>
    <w:next w:val="Standard"/>
    <w:uiPriority w:val="9"/>
    <w:semiHidden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4">
    <w:name w:val="heading 4"/>
    <w:basedOn w:val="Standard"/>
    <w:next w:val="Standard"/>
    <w:uiPriority w:val="9"/>
    <w:semiHidden/>
    <w:unhideWhenUsed/>
    <w:qFormat/>
    <w:pPr>
      <w:keepNext/>
      <w:widowControl w:val="0"/>
      <w:numPr>
        <w:ilvl w:val="3"/>
        <w:numId w:val="1"/>
      </w:numPr>
      <w:tabs>
        <w:tab w:val="left" w:pos="0"/>
      </w:tabs>
      <w:jc w:val="center"/>
      <w:outlineLvl w:val="3"/>
    </w:pPr>
    <w:rPr>
      <w:b/>
      <w:bCs/>
      <w:sz w:val="28"/>
      <w:szCs w:val="28"/>
      <w:lang w:bidi="ru-RU"/>
    </w:rPr>
  </w:style>
  <w:style w:type="paragraph" w:styleId="5">
    <w:name w:val="heading 5"/>
    <w:basedOn w:val="Standard"/>
    <w:next w:val="Standard"/>
    <w:uiPriority w:val="9"/>
    <w:semiHidden/>
    <w:unhideWhenUsed/>
    <w:qFormat/>
    <w:pPr>
      <w:keepNext/>
      <w:outlineLvl w:val="4"/>
    </w:pPr>
    <w:rPr>
      <w:sz w:val="27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Outline">
    <w:name w:val="Outline"/>
    <w:basedOn w:val="a2"/>
    <w:pPr>
      <w:numPr>
        <w:numId w:val="1"/>
      </w:numPr>
    </w:pPr>
  </w:style>
  <w:style w:type="paragraph" w:customStyle="1" w:styleId="Standard">
    <w:name w:val="Standard"/>
    <w:pPr>
      <w:widowControl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, 'Courier New'"/>
      <w:sz w:val="28"/>
      <w:szCs w:val="28"/>
    </w:rPr>
  </w:style>
  <w:style w:type="paragraph" w:customStyle="1" w:styleId="Textbody">
    <w:name w:val="Text body"/>
    <w:basedOn w:val="Standard"/>
    <w:pPr>
      <w:jc w:val="both"/>
    </w:pPr>
    <w:rPr>
      <w:sz w:val="28"/>
      <w:szCs w:val="20"/>
    </w:rPr>
  </w:style>
  <w:style w:type="paragraph" w:styleId="a3">
    <w:name w:val="List"/>
    <w:basedOn w:val="Textbody"/>
    <w:rPr>
      <w:rFonts w:cs="Mangal, 'Courier New'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, 'Courier New'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40">
    <w:name w:val="Указатель4"/>
    <w:basedOn w:val="Standard"/>
    <w:pPr>
      <w:suppressLineNumbers/>
    </w:pPr>
    <w:rPr>
      <w:rFonts w:cs="Mangal, 'Courier New'"/>
    </w:rPr>
  </w:style>
  <w:style w:type="paragraph" w:customStyle="1" w:styleId="20">
    <w:name w:val="Название объекта2"/>
    <w:basedOn w:val="Standard"/>
    <w:pPr>
      <w:suppressLineNumbers/>
      <w:spacing w:before="120" w:after="120"/>
    </w:pPr>
    <w:rPr>
      <w:rFonts w:cs="Mangal, 'Courier New'"/>
      <w:i/>
      <w:iCs/>
    </w:rPr>
  </w:style>
  <w:style w:type="paragraph" w:customStyle="1" w:styleId="3">
    <w:name w:val="Указатель3"/>
    <w:basedOn w:val="Standard"/>
    <w:pPr>
      <w:suppressLineNumbers/>
    </w:pPr>
    <w:rPr>
      <w:rFonts w:cs="Mangal, 'Courier New'"/>
    </w:rPr>
  </w:style>
  <w:style w:type="paragraph" w:customStyle="1" w:styleId="10">
    <w:name w:val="Название объекта1"/>
    <w:basedOn w:val="Standard"/>
    <w:pPr>
      <w:suppressLineNumbers/>
      <w:spacing w:before="120" w:after="120"/>
    </w:pPr>
    <w:rPr>
      <w:rFonts w:cs="Mangal, 'Courier New'"/>
      <w:i/>
      <w:iCs/>
    </w:rPr>
  </w:style>
  <w:style w:type="paragraph" w:customStyle="1" w:styleId="21">
    <w:name w:val="Указатель2"/>
    <w:basedOn w:val="Standard"/>
    <w:pPr>
      <w:suppressLineNumbers/>
    </w:pPr>
    <w:rPr>
      <w:rFonts w:cs="Mangal, 'Courier New'"/>
    </w:rPr>
  </w:style>
  <w:style w:type="paragraph" w:customStyle="1" w:styleId="a5">
    <w:name w:val="Знак"/>
    <w:basedOn w:val="Standard"/>
    <w:rPr>
      <w:rFonts w:ascii="Verdana" w:eastAsia="Verdana" w:hAnsi="Verdana" w:cs="Verdana"/>
      <w:sz w:val="20"/>
      <w:szCs w:val="20"/>
      <w:lang w:val="en-US"/>
    </w:rPr>
  </w:style>
  <w:style w:type="paragraph" w:customStyle="1" w:styleId="Textbodyindent">
    <w:name w:val="Text body indent"/>
    <w:basedOn w:val="Standard"/>
    <w:pPr>
      <w:ind w:firstLine="720"/>
      <w:jc w:val="both"/>
    </w:pPr>
    <w:rPr>
      <w:sz w:val="28"/>
      <w:szCs w:val="20"/>
    </w:rPr>
  </w:style>
  <w:style w:type="paragraph" w:customStyle="1" w:styleId="ConsNonformat">
    <w:name w:val="ConsNonformat"/>
    <w:pPr>
      <w:autoSpaceDE w:val="0"/>
      <w:ind w:right="19772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sNormal">
    <w:name w:val="ConsNormal"/>
    <w:pPr>
      <w:autoSpaceDE w:val="0"/>
      <w:ind w:right="19772" w:firstLine="720"/>
    </w:pPr>
    <w:rPr>
      <w:rFonts w:ascii="Arial" w:eastAsia="Times New Roman" w:hAnsi="Arial"/>
      <w:sz w:val="20"/>
      <w:szCs w:val="20"/>
      <w:lang w:bidi="ar-SA"/>
    </w:rPr>
  </w:style>
  <w:style w:type="paragraph" w:customStyle="1" w:styleId="ConsTitle">
    <w:name w:val="ConsTitle"/>
    <w:pPr>
      <w:autoSpaceDE w:val="0"/>
      <w:ind w:right="19772"/>
    </w:pPr>
    <w:rPr>
      <w:rFonts w:ascii="Arial" w:eastAsia="Times New Roman" w:hAnsi="Arial"/>
      <w:b/>
      <w:bCs/>
      <w:sz w:val="20"/>
      <w:szCs w:val="20"/>
      <w:lang w:bidi="ar-SA"/>
    </w:rPr>
  </w:style>
  <w:style w:type="paragraph" w:customStyle="1" w:styleId="ConsPlusNormal">
    <w:name w:val="ConsPlusNormal"/>
    <w:pPr>
      <w:autoSpaceDE w:val="0"/>
      <w:ind w:firstLine="720"/>
    </w:pPr>
    <w:rPr>
      <w:rFonts w:ascii="Arial" w:eastAsia="Times New Roman" w:hAnsi="Arial"/>
      <w:sz w:val="20"/>
      <w:szCs w:val="20"/>
      <w:lang w:bidi="ar-SA"/>
    </w:rPr>
  </w:style>
  <w:style w:type="paragraph" w:customStyle="1" w:styleId="a6">
    <w:name w:val="Обычный (веб)"/>
    <w:basedOn w:val="Standard"/>
    <w:pPr>
      <w:spacing w:before="280" w:after="119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  <w:rPr>
      <w:sz w:val="20"/>
      <w:szCs w:val="20"/>
    </w:rPr>
  </w:style>
  <w:style w:type="paragraph" w:customStyle="1" w:styleId="32">
    <w:name w:val="Основной текст 32"/>
    <w:basedOn w:val="Standard"/>
    <w:pPr>
      <w:jc w:val="center"/>
    </w:pPr>
    <w:rPr>
      <w:sz w:val="28"/>
      <w:szCs w:val="20"/>
    </w:rPr>
  </w:style>
  <w:style w:type="paragraph" w:customStyle="1" w:styleId="msonormalcxspmiddle">
    <w:name w:val="msonormalcxspmiddle"/>
    <w:basedOn w:val="Standard"/>
    <w:pPr>
      <w:spacing w:before="280" w:after="280"/>
    </w:pPr>
  </w:style>
  <w:style w:type="paragraph" w:customStyle="1" w:styleId="ConsPlusCell">
    <w:name w:val="ConsPlusCell"/>
    <w:pPr>
      <w:widowControl/>
      <w:autoSpaceDE w:val="0"/>
    </w:pPr>
    <w:rPr>
      <w:rFonts w:eastAsia="Times New Roman" w:cs="Times New Roman"/>
      <w:sz w:val="28"/>
      <w:szCs w:val="28"/>
      <w:lang w:bidi="ar-SA"/>
    </w:rPr>
  </w:style>
  <w:style w:type="paragraph" w:customStyle="1" w:styleId="11">
    <w:name w:val="Название1"/>
    <w:basedOn w:val="Standard"/>
    <w:pPr>
      <w:suppressLineNumbers/>
      <w:spacing w:before="120" w:after="120"/>
    </w:pPr>
    <w:rPr>
      <w:rFonts w:cs="Mangal, 'Courier New'"/>
      <w:i/>
      <w:iCs/>
    </w:rPr>
  </w:style>
  <w:style w:type="paragraph" w:customStyle="1" w:styleId="12">
    <w:name w:val="Указатель1"/>
    <w:basedOn w:val="Standard"/>
    <w:pPr>
      <w:suppressLineNumbers/>
    </w:pPr>
    <w:rPr>
      <w:rFonts w:cs="Mangal, 'Courier New'"/>
      <w:sz w:val="20"/>
      <w:szCs w:val="20"/>
    </w:rPr>
  </w:style>
  <w:style w:type="paragraph" w:styleId="a7">
    <w:name w:val="List Paragraph"/>
    <w:basedOn w:val="Standard"/>
    <w:pPr>
      <w:spacing w:after="200" w:line="276" w:lineRule="auto"/>
      <w:ind w:left="720"/>
    </w:pPr>
    <w:rPr>
      <w:rFonts w:eastAsia="Calibri"/>
      <w:sz w:val="28"/>
      <w:szCs w:val="22"/>
    </w:rPr>
  </w:style>
  <w:style w:type="paragraph" w:customStyle="1" w:styleId="ConsPlusNonformat">
    <w:name w:val="ConsPlusNonformat"/>
    <w:pPr>
      <w:widowControl/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styleId="a8">
    <w:name w:val="header"/>
    <w:basedOn w:val="Standard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9">
    <w:name w:val="footer"/>
    <w:basedOn w:val="Standard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a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13">
    <w:name w:val="Схема документа1"/>
    <w:basedOn w:val="Standard"/>
    <w:pPr>
      <w:shd w:val="clear" w:color="auto" w:fill="000080"/>
    </w:pPr>
    <w:rPr>
      <w:rFonts w:ascii="Tahoma" w:eastAsia="Tahoma" w:hAnsi="Tahoma" w:cs="Tahoma"/>
      <w:sz w:val="20"/>
      <w:szCs w:val="20"/>
    </w:rPr>
  </w:style>
  <w:style w:type="paragraph" w:customStyle="1" w:styleId="22">
    <w:name w:val="Знак Знак2"/>
    <w:basedOn w:val="Standard"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b">
    <w:name w:val="Знак Знак Знак Знак Знак Знак Знак Знак Знак Знак Знак Знак Знак"/>
    <w:basedOn w:val="Standard"/>
    <w:pPr>
      <w:spacing w:after="160" w:line="240" w:lineRule="exact"/>
    </w:pPr>
    <w:rPr>
      <w:sz w:val="28"/>
      <w:szCs w:val="20"/>
      <w:lang w:val="en-US"/>
    </w:rPr>
  </w:style>
  <w:style w:type="paragraph" w:styleId="23">
    <w:name w:val="Body Text Indent 2"/>
    <w:basedOn w:val="Standard"/>
    <w:pPr>
      <w:ind w:firstLine="709"/>
      <w:jc w:val="both"/>
    </w:pPr>
    <w:rPr>
      <w:sz w:val="28"/>
      <w:szCs w:val="20"/>
    </w:rPr>
  </w:style>
  <w:style w:type="paragraph" w:customStyle="1" w:styleId="ac">
    <w:name w:val="Знак Знак Знак Знак Знак Знак Знак Знак Знак Знак Знак Знак Знак"/>
    <w:basedOn w:val="Standard"/>
    <w:pPr>
      <w:spacing w:before="280" w:after="280"/>
      <w:jc w:val="both"/>
    </w:pPr>
    <w:rPr>
      <w:sz w:val="28"/>
      <w:szCs w:val="20"/>
      <w:lang w:val="en-US"/>
    </w:rPr>
  </w:style>
  <w:style w:type="paragraph" w:customStyle="1" w:styleId="formattexttopleveltext">
    <w:name w:val="formattext topleveltext"/>
    <w:basedOn w:val="Standard"/>
    <w:pPr>
      <w:spacing w:before="280" w:after="280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Textbody"/>
  </w:style>
  <w:style w:type="paragraph" w:customStyle="1" w:styleId="Footnote">
    <w:name w:val="Footnote"/>
    <w:basedOn w:val="Standard"/>
    <w:rPr>
      <w:sz w:val="20"/>
      <w:szCs w:val="20"/>
    </w:rPr>
  </w:style>
  <w:style w:type="paragraph" w:customStyle="1" w:styleId="14">
    <w:name w:val="Заголовок таблицы ссылок1"/>
    <w:basedOn w:val="Standard"/>
    <w:next w:val="Standard"/>
    <w:pPr>
      <w:spacing w:before="120"/>
    </w:pPr>
    <w:rPr>
      <w:rFonts w:ascii="Cambria" w:eastAsia="Cambria" w:hAnsi="Cambria" w:cs="Cambria"/>
      <w:b/>
      <w:bCs/>
    </w:rPr>
  </w:style>
  <w:style w:type="paragraph" w:customStyle="1" w:styleId="15">
    <w:name w:val="Таблица ссылок1"/>
    <w:basedOn w:val="Standard"/>
    <w:next w:val="Standard"/>
    <w:pPr>
      <w:ind w:left="200" w:hanging="200"/>
    </w:pPr>
    <w:rPr>
      <w:sz w:val="20"/>
      <w:szCs w:val="20"/>
    </w:rPr>
  </w:style>
  <w:style w:type="paragraph" w:customStyle="1" w:styleId="ad">
    <w:name w:val="Прижатый влево"/>
    <w:basedOn w:val="Standard"/>
    <w:next w:val="Standard"/>
    <w:pPr>
      <w:widowControl w:val="0"/>
      <w:suppressAutoHyphens w:val="0"/>
      <w:autoSpaceDE w:val="0"/>
    </w:pPr>
    <w:rPr>
      <w:rFonts w:ascii="Arial" w:eastAsia="Arial" w:hAnsi="Arial" w:cs="Arial"/>
    </w:rPr>
  </w:style>
  <w:style w:type="paragraph" w:customStyle="1" w:styleId="ae">
    <w:name w:val="Нормальный (таблица)"/>
    <w:basedOn w:val="Standard"/>
    <w:next w:val="Standard"/>
    <w:pPr>
      <w:widowControl w:val="0"/>
      <w:autoSpaceDE w:val="0"/>
      <w:jc w:val="both"/>
    </w:pPr>
    <w:rPr>
      <w:rFonts w:ascii="Arial" w:eastAsia="Arial" w:hAnsi="Arial" w:cs="Arial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</w:style>
  <w:style w:type="character" w:customStyle="1" w:styleId="WW8Num3z1">
    <w:name w:val="WW8Num3z1"/>
    <w:rPr>
      <w:sz w:val="28"/>
      <w:szCs w:val="28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5z0">
    <w:name w:val="WW8Num5z0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41">
    <w:name w:val="Основной шрифт абзаца4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30">
    <w:name w:val="Основной шрифт абзаца3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24">
    <w:name w:val="Основной шрифт абзаца2"/>
  </w:style>
  <w:style w:type="character" w:customStyle="1" w:styleId="WW8Num11z0">
    <w:name w:val="WW8Num11z0"/>
    <w:rPr>
      <w:rFonts w:cs="Times New Roman"/>
    </w:rPr>
  </w:style>
  <w:style w:type="character" w:customStyle="1" w:styleId="WW8Num10z0">
    <w:name w:val="WW8Num10z0"/>
    <w:rPr>
      <w:rFonts w:ascii="Symbol" w:eastAsia="Symbol" w:hAnsi="Symbol" w:cs="Symbol"/>
    </w:rPr>
  </w:style>
  <w:style w:type="character" w:customStyle="1" w:styleId="WW8Num12z0">
    <w:name w:val="WW8Num12z0"/>
    <w:rPr>
      <w:rFonts w:ascii="Wingdings" w:eastAsia="Wingdings" w:hAnsi="Wingdings" w:cs="Wingdings"/>
    </w:rPr>
  </w:style>
  <w:style w:type="character" w:customStyle="1" w:styleId="16">
    <w:name w:val="Основной шрифт абзаца1"/>
  </w:style>
  <w:style w:type="character" w:customStyle="1" w:styleId="6">
    <w:name w:val="Знак Знак6"/>
    <w:rPr>
      <w:sz w:val="27"/>
    </w:rPr>
  </w:style>
  <w:style w:type="character" w:styleId="af">
    <w:name w:val="Emphasis"/>
    <w:rPr>
      <w:i/>
      <w:iCs/>
    </w:rPr>
  </w:style>
  <w:style w:type="character" w:customStyle="1" w:styleId="7">
    <w:name w:val="Знак Знак7"/>
    <w:rPr>
      <w:b/>
      <w:bCs/>
      <w:sz w:val="28"/>
    </w:rPr>
  </w:style>
  <w:style w:type="character" w:customStyle="1" w:styleId="50">
    <w:name w:val="Знак Знак5"/>
    <w:rPr>
      <w:sz w:val="28"/>
    </w:rPr>
  </w:style>
  <w:style w:type="character" w:customStyle="1" w:styleId="42">
    <w:name w:val="Знак Знак4"/>
    <w:rPr>
      <w:sz w:val="28"/>
    </w:rPr>
  </w:style>
  <w:style w:type="character" w:customStyle="1" w:styleId="31">
    <w:name w:val="Знак Знак3"/>
  </w:style>
  <w:style w:type="character" w:customStyle="1" w:styleId="17">
    <w:name w:val="Знак Знак1"/>
  </w:style>
  <w:style w:type="character" w:customStyle="1" w:styleId="af0">
    <w:name w:val="Знак Знак"/>
    <w:rPr>
      <w:rFonts w:ascii="Tahoma" w:eastAsia="Tahoma" w:hAnsi="Tahoma" w:cs="Tahoma"/>
      <w:sz w:val="16"/>
      <w:szCs w:val="16"/>
    </w:rPr>
  </w:style>
  <w:style w:type="character" w:styleId="af1">
    <w:name w:val="page number"/>
    <w:basedOn w:val="16"/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blk">
    <w:name w:val="blk"/>
    <w:basedOn w:val="16"/>
  </w:style>
  <w:style w:type="character" w:customStyle="1" w:styleId="num4">
    <w:name w:val="num4"/>
    <w:basedOn w:val="16"/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VisitedInternetLink">
    <w:name w:val="Visited Internet Link"/>
    <w:rPr>
      <w:color w:val="800000"/>
      <w:u w:val="single"/>
      <w:lang/>
    </w:rPr>
  </w:style>
  <w:style w:type="character" w:customStyle="1" w:styleId="8">
    <w:name w:val="Знак Знак8"/>
    <w:rPr>
      <w:lang w:val="ru-RU" w:bidi="ar-SA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NumberingSymbols">
    <w:name w:val="Numbering Symbols"/>
  </w:style>
  <w:style w:type="character" w:customStyle="1" w:styleId="StrongEmphasis">
    <w:name w:val="Strong Emphasis"/>
    <w:rPr>
      <w:b/>
      <w:bCs/>
    </w:rPr>
  </w:style>
  <w:style w:type="numbering" w:customStyle="1" w:styleId="WW8Num1">
    <w:name w:val="WW8Num1"/>
    <w:basedOn w:val="a2"/>
    <w:pPr>
      <w:numPr>
        <w:numId w:val="2"/>
      </w:numPr>
    </w:pPr>
  </w:style>
  <w:style w:type="numbering" w:customStyle="1" w:styleId="WW8Num2">
    <w:name w:val="WW8Num2"/>
    <w:basedOn w:val="a2"/>
    <w:pPr>
      <w:numPr>
        <w:numId w:val="3"/>
      </w:numPr>
    </w:pPr>
  </w:style>
  <w:style w:type="numbering" w:customStyle="1" w:styleId="WW8Num3">
    <w:name w:val="WW8Num3"/>
    <w:basedOn w:val="a2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1076</Words>
  <Characters>6134</Characters>
  <Application>Microsoft Office Word</Application>
  <DocSecurity>0</DocSecurity>
  <Lines>51</Lines>
  <Paragraphs>14</Paragraphs>
  <ScaleCrop>false</ScaleCrop>
  <Company/>
  <LinksUpToDate>false</LinksUpToDate>
  <CharactersWithSpaces>7196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1_KAB1_2</dc:creator>
  <cp:lastModifiedBy>Иван Федько</cp:lastModifiedBy>
  <cp:revision>2</cp:revision>
  <cp:lastPrinted>2025-03-19T15:37:00Z</cp:lastPrinted>
  <dcterms:created xsi:type="dcterms:W3CDTF">2025-03-25T14:08:00Z</dcterms:created>
  <dcterms:modified xsi:type="dcterms:W3CDTF">2025-03-25T14:08:00Z</dcterms:modified>
</cp:coreProperties>
</file>